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DB8E" w14:textId="12C174D7" w:rsidR="000E06AF" w:rsidRDefault="000E06AF" w:rsidP="000E06AF">
      <w:pPr>
        <w:pStyle w:val="NormalWeb"/>
        <w:rPr>
          <w:b/>
          <w:color w:val="000000"/>
          <w:sz w:val="27"/>
          <w:szCs w:val="27"/>
        </w:rPr>
      </w:pPr>
      <w:r>
        <w:rPr>
          <w:noProof/>
        </w:rPr>
        <w:drawing>
          <wp:anchor distT="0" distB="0" distL="114300" distR="114300" simplePos="0" relativeHeight="251659264" behindDoc="0" locked="0" layoutInCell="1" allowOverlap="1" wp14:anchorId="22AC09BD" wp14:editId="3CFE62E4">
            <wp:simplePos x="0" y="0"/>
            <wp:positionH relativeFrom="column">
              <wp:posOffset>0</wp:posOffset>
            </wp:positionH>
            <wp:positionV relativeFrom="paragraph">
              <wp:posOffset>0</wp:posOffset>
            </wp:positionV>
            <wp:extent cx="2510394" cy="636798"/>
            <wp:effectExtent l="19050" t="0" r="4206" b="0"/>
            <wp:wrapNone/>
            <wp:docPr id="1" name="Picture 0" descr="KICF_Gold and Blue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CF_Gold and Blue_Logo_CMYK.jpg"/>
                    <pic:cNvPicPr/>
                  </pic:nvPicPr>
                  <pic:blipFill>
                    <a:blip r:embed="rId9"/>
                    <a:stretch>
                      <a:fillRect/>
                    </a:stretch>
                  </pic:blipFill>
                  <pic:spPr>
                    <a:xfrm>
                      <a:off x="0" y="0"/>
                      <a:ext cx="2530715" cy="641953"/>
                    </a:xfrm>
                    <a:prstGeom prst="rect">
                      <a:avLst/>
                    </a:prstGeom>
                  </pic:spPr>
                </pic:pic>
              </a:graphicData>
            </a:graphic>
          </wp:anchor>
        </w:drawing>
      </w:r>
    </w:p>
    <w:p w14:paraId="68A8691F" w14:textId="77777777" w:rsidR="000E06AF" w:rsidRDefault="000E06AF" w:rsidP="0041399A">
      <w:pPr>
        <w:pStyle w:val="NormalWeb"/>
        <w:jc w:val="center"/>
        <w:rPr>
          <w:b/>
          <w:color w:val="000000"/>
          <w:sz w:val="27"/>
          <w:szCs w:val="27"/>
        </w:rPr>
      </w:pPr>
    </w:p>
    <w:p w14:paraId="5A393B1D" w14:textId="7CA35092" w:rsidR="008910B1" w:rsidRPr="004F6A36" w:rsidRDefault="008910B1" w:rsidP="004F6A36">
      <w:pPr>
        <w:pStyle w:val="paragraph"/>
        <w:spacing w:before="0" w:beforeAutospacing="0" w:after="0" w:afterAutospacing="0"/>
        <w:jc w:val="center"/>
        <w:textAlignment w:val="baseline"/>
        <w:rPr>
          <w:rFonts w:ascii="&amp;quot" w:hAnsi="&amp;quot"/>
          <w:color w:val="000000"/>
          <w:sz w:val="28"/>
          <w:szCs w:val="28"/>
        </w:rPr>
      </w:pPr>
    </w:p>
    <w:p w14:paraId="50A6A5A3" w14:textId="77777777" w:rsidR="00CA3930" w:rsidRPr="004F6A36" w:rsidRDefault="00CA3930" w:rsidP="00CA3930">
      <w:pPr>
        <w:pStyle w:val="paragraph"/>
        <w:spacing w:before="0" w:beforeAutospacing="0" w:after="0" w:afterAutospacing="0"/>
        <w:textAlignment w:val="baseline"/>
        <w:rPr>
          <w:color w:val="000000"/>
        </w:rPr>
      </w:pPr>
      <w:r w:rsidRPr="004F6A36">
        <w:rPr>
          <w:rStyle w:val="eop"/>
          <w:color w:val="000000"/>
        </w:rPr>
        <w:t> </w:t>
      </w:r>
    </w:p>
    <w:p w14:paraId="242D4159" w14:textId="77777777" w:rsidR="00CA3930" w:rsidRPr="004F6A36" w:rsidRDefault="00CA3930" w:rsidP="00CA3930">
      <w:pPr>
        <w:pStyle w:val="paragraph"/>
        <w:spacing w:before="0" w:beforeAutospacing="0" w:after="0" w:afterAutospacing="0"/>
        <w:textAlignment w:val="baseline"/>
        <w:rPr>
          <w:color w:val="000000"/>
        </w:rPr>
      </w:pPr>
      <w:r w:rsidRPr="004F6A36">
        <w:rPr>
          <w:rStyle w:val="eop"/>
          <w:color w:val="000000"/>
        </w:rPr>
        <w:t> </w:t>
      </w:r>
    </w:p>
    <w:p w14:paraId="2283E5A4" w14:textId="77777777" w:rsidR="00365B25" w:rsidRPr="00365B25" w:rsidRDefault="00365B25" w:rsidP="00365B25">
      <w:pPr>
        <w:spacing w:after="0" w:line="240" w:lineRule="auto"/>
        <w:jc w:val="center"/>
        <w:rPr>
          <w:rFonts w:ascii="Times New Roman" w:hAnsi="Times New Roman" w:cs="Times New Roman"/>
          <w:b/>
          <w:bCs/>
          <w:sz w:val="28"/>
          <w:szCs w:val="28"/>
        </w:rPr>
      </w:pPr>
      <w:r w:rsidRPr="00365B25">
        <w:rPr>
          <w:rFonts w:ascii="Times New Roman" w:hAnsi="Times New Roman" w:cs="Times New Roman"/>
          <w:b/>
          <w:bCs/>
          <w:sz w:val="28"/>
          <w:szCs w:val="28"/>
        </w:rPr>
        <w:t>MARK G. ESPOSITO</w:t>
      </w:r>
    </w:p>
    <w:p w14:paraId="390D9713" w14:textId="77777777" w:rsidR="00365B25" w:rsidRPr="00365B25" w:rsidRDefault="00365B25" w:rsidP="00365B25">
      <w:pPr>
        <w:spacing w:after="0" w:line="240" w:lineRule="auto"/>
        <w:jc w:val="center"/>
        <w:rPr>
          <w:rFonts w:ascii="Times New Roman" w:hAnsi="Times New Roman" w:cs="Times New Roman"/>
          <w:b/>
          <w:bCs/>
          <w:sz w:val="28"/>
          <w:szCs w:val="28"/>
        </w:rPr>
      </w:pPr>
      <w:r w:rsidRPr="00365B25">
        <w:rPr>
          <w:rFonts w:ascii="Times New Roman" w:hAnsi="Times New Roman" w:cs="Times New Roman"/>
          <w:b/>
          <w:bCs/>
          <w:sz w:val="28"/>
          <w:szCs w:val="28"/>
        </w:rPr>
        <w:t>KIWANIS CLUB OF BORDENTOWN, NEW JERSEY, USA</w:t>
      </w:r>
    </w:p>
    <w:p w14:paraId="59698D37" w14:textId="77777777" w:rsidR="00365B25" w:rsidRPr="00365B25" w:rsidRDefault="00365B25" w:rsidP="00365B25">
      <w:pPr>
        <w:spacing w:after="0" w:line="240" w:lineRule="auto"/>
        <w:jc w:val="center"/>
        <w:rPr>
          <w:rFonts w:ascii="Times New Roman" w:hAnsi="Times New Roman" w:cs="Times New Roman"/>
          <w:b/>
          <w:bCs/>
          <w:sz w:val="28"/>
          <w:szCs w:val="28"/>
        </w:rPr>
      </w:pPr>
      <w:r w:rsidRPr="00365B25">
        <w:rPr>
          <w:rFonts w:ascii="Times New Roman" w:hAnsi="Times New Roman" w:cs="Times New Roman"/>
          <w:b/>
          <w:bCs/>
          <w:sz w:val="28"/>
          <w:szCs w:val="28"/>
        </w:rPr>
        <w:t>KIWANIS CHILDREN’S FUND TRUSTEE</w:t>
      </w:r>
    </w:p>
    <w:p w14:paraId="298A9275" w14:textId="77777777" w:rsidR="00365B25" w:rsidRDefault="00365B25" w:rsidP="00365B25"/>
    <w:p w14:paraId="5FF6F1E3" w14:textId="6AA599D6" w:rsidR="00DB7176" w:rsidRPr="00DB7176" w:rsidRDefault="00DB7176" w:rsidP="00DB7176">
      <w:pPr>
        <w:spacing w:line="240" w:lineRule="auto"/>
        <w:rPr>
          <w:rFonts w:ascii="Times New Roman" w:hAnsi="Times New Roman" w:cs="Times New Roman"/>
          <w:sz w:val="24"/>
          <w:szCs w:val="24"/>
        </w:rPr>
      </w:pPr>
      <w:r w:rsidRPr="00DB7176">
        <w:rPr>
          <w:rFonts w:ascii="Times New Roman" w:hAnsi="Times New Roman" w:cs="Times New Roman"/>
          <w:sz w:val="24"/>
          <w:szCs w:val="24"/>
        </w:rPr>
        <w:t xml:space="preserve">Mark G. Esposito was appointed as trustee of the Kiwanis Children’s Fund in 2020. Mark is a member of the Kiwanis Club of Bordentown and served as governor of the New Jersey district in 2009-10. He also served multiple terms as both a lieutenant governor and club president. He served as a Children’s Fund District Chair </w:t>
      </w:r>
      <w:r w:rsidR="00F6163B">
        <w:rPr>
          <w:rFonts w:ascii="Times New Roman" w:hAnsi="Times New Roman" w:cs="Times New Roman"/>
          <w:sz w:val="24"/>
          <w:szCs w:val="24"/>
        </w:rPr>
        <w:t>from</w:t>
      </w:r>
      <w:r w:rsidRPr="00DB7176">
        <w:rPr>
          <w:rFonts w:ascii="Times New Roman" w:hAnsi="Times New Roman" w:cs="Times New Roman"/>
          <w:sz w:val="24"/>
          <w:szCs w:val="24"/>
        </w:rPr>
        <w:t xml:space="preserve"> 201</w:t>
      </w:r>
      <w:r w:rsidR="00F6163B">
        <w:rPr>
          <w:rFonts w:ascii="Times New Roman" w:hAnsi="Times New Roman" w:cs="Times New Roman"/>
          <w:sz w:val="24"/>
          <w:szCs w:val="24"/>
        </w:rPr>
        <w:t>3-2021</w:t>
      </w:r>
      <w:r w:rsidRPr="00DB7176">
        <w:rPr>
          <w:rFonts w:ascii="Times New Roman" w:hAnsi="Times New Roman" w:cs="Times New Roman"/>
          <w:sz w:val="24"/>
          <w:szCs w:val="24"/>
        </w:rPr>
        <w:t>, as well as on the New Jersey District Kiwanis Foundation.</w:t>
      </w:r>
    </w:p>
    <w:p w14:paraId="1FAA8D06" w14:textId="77777777" w:rsidR="00DB7176" w:rsidRPr="00DB7176" w:rsidRDefault="00DB7176" w:rsidP="00DB7176">
      <w:pPr>
        <w:spacing w:line="240" w:lineRule="auto"/>
        <w:rPr>
          <w:rFonts w:ascii="Times New Roman" w:hAnsi="Times New Roman" w:cs="Times New Roman"/>
          <w:sz w:val="24"/>
          <w:szCs w:val="24"/>
        </w:rPr>
      </w:pPr>
      <w:r w:rsidRPr="00DB7176">
        <w:rPr>
          <w:rFonts w:ascii="Times New Roman" w:hAnsi="Times New Roman" w:cs="Times New Roman"/>
          <w:sz w:val="24"/>
          <w:szCs w:val="24"/>
        </w:rPr>
        <w:t>Mark is a Kiwanis Life Member, a Presidential Zeller Fellow, a Diamond-level George F. Hixson Fellow, and a member of both the Heritage Society and Legion of Honor.</w:t>
      </w:r>
    </w:p>
    <w:p w14:paraId="1A065B8D" w14:textId="77777777" w:rsidR="00FC1D79" w:rsidRDefault="00DB7176" w:rsidP="00DB7176">
      <w:pPr>
        <w:spacing w:line="240" w:lineRule="auto"/>
        <w:rPr>
          <w:rFonts w:ascii="Times New Roman" w:hAnsi="Times New Roman" w:cs="Times New Roman"/>
          <w:sz w:val="24"/>
          <w:szCs w:val="24"/>
        </w:rPr>
      </w:pPr>
      <w:r w:rsidRPr="00DB7176">
        <w:rPr>
          <w:rFonts w:ascii="Times New Roman" w:hAnsi="Times New Roman" w:cs="Times New Roman"/>
          <w:sz w:val="24"/>
          <w:szCs w:val="24"/>
        </w:rPr>
        <w:t xml:space="preserve">Mark is an attorney and in addition to his involvement in Kiwanis, has served on the Camden County Bar Association Board of Trustees and the New Jersey Supreme Court Ethics Committee. </w:t>
      </w:r>
    </w:p>
    <w:p w14:paraId="6CF0E6CF" w14:textId="6A1A9D03" w:rsidR="00DB7176" w:rsidRPr="00DB7176" w:rsidRDefault="00DB7176" w:rsidP="00DB7176">
      <w:pPr>
        <w:spacing w:line="240" w:lineRule="auto"/>
        <w:rPr>
          <w:rFonts w:ascii="Times New Roman" w:hAnsi="Times New Roman" w:cs="Times New Roman"/>
          <w:sz w:val="24"/>
          <w:szCs w:val="24"/>
        </w:rPr>
      </w:pPr>
      <w:r w:rsidRPr="00DB7176">
        <w:rPr>
          <w:rFonts w:ascii="Times New Roman" w:hAnsi="Times New Roman" w:cs="Times New Roman"/>
          <w:sz w:val="24"/>
          <w:szCs w:val="24"/>
        </w:rPr>
        <w:t>Mark enjoys cooking, travel, golf, and other sports and resides in Sicklerville, New Jersey with his wife Nancy, also a past governor of the New Jersey district, and current District Secretary.</w:t>
      </w:r>
    </w:p>
    <w:p w14:paraId="05FE6381" w14:textId="77777777" w:rsidR="004F6A36" w:rsidRDefault="004F6A36" w:rsidP="004F6A36"/>
    <w:p w14:paraId="60D9031A" w14:textId="730C1936" w:rsidR="00F00BDE" w:rsidRPr="00F92FE8" w:rsidRDefault="00B303A7" w:rsidP="0041399A">
      <w:pPr>
        <w:pStyle w:val="NormalWeb"/>
        <w:rPr>
          <w:i/>
          <w:color w:val="000000"/>
          <w:sz w:val="22"/>
          <w:szCs w:val="22"/>
        </w:rPr>
      </w:pPr>
      <w:r>
        <w:rPr>
          <w:i/>
          <w:color w:val="000000"/>
          <w:sz w:val="22"/>
          <w:szCs w:val="22"/>
        </w:rPr>
        <w:t>3/22</w:t>
      </w:r>
    </w:p>
    <w:p w14:paraId="7B6F0CB6" w14:textId="49D3E68C" w:rsidR="002643C5" w:rsidRDefault="00B303A7"/>
    <w:sectPr w:rsidR="002643C5" w:rsidSect="000E06AF">
      <w:headerReference w:type="default" r:id="rId10"/>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4C7B" w14:textId="77777777" w:rsidR="00C65051" w:rsidRDefault="00C65051" w:rsidP="00411D5A">
      <w:pPr>
        <w:spacing w:after="0" w:line="240" w:lineRule="auto"/>
      </w:pPr>
      <w:r>
        <w:separator/>
      </w:r>
    </w:p>
  </w:endnote>
  <w:endnote w:type="continuationSeparator" w:id="0">
    <w:p w14:paraId="6ECBEE31" w14:textId="77777777" w:rsidR="00C65051" w:rsidRDefault="00C65051" w:rsidP="00411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A85D" w14:textId="77777777" w:rsidR="00C65051" w:rsidRDefault="00C65051" w:rsidP="00411D5A">
      <w:pPr>
        <w:spacing w:after="0" w:line="240" w:lineRule="auto"/>
      </w:pPr>
      <w:r>
        <w:separator/>
      </w:r>
    </w:p>
  </w:footnote>
  <w:footnote w:type="continuationSeparator" w:id="0">
    <w:p w14:paraId="50377ECD" w14:textId="77777777" w:rsidR="00C65051" w:rsidRDefault="00C65051" w:rsidP="00411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0CBB" w14:textId="09D80DA9" w:rsidR="00411D5A" w:rsidRDefault="00411D5A">
    <w:pPr>
      <w:pStyle w:val="Header"/>
    </w:pPr>
  </w:p>
  <w:p w14:paraId="7B6F0CBC" w14:textId="77777777" w:rsidR="00411D5A" w:rsidRDefault="00411D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865"/>
    <w:rsid w:val="00001AEC"/>
    <w:rsid w:val="000224FB"/>
    <w:rsid w:val="00032356"/>
    <w:rsid w:val="000964D6"/>
    <w:rsid w:val="000B0412"/>
    <w:rsid w:val="000E06AF"/>
    <w:rsid w:val="000E53DF"/>
    <w:rsid w:val="001128DF"/>
    <w:rsid w:val="001A1410"/>
    <w:rsid w:val="002770C2"/>
    <w:rsid w:val="002C7815"/>
    <w:rsid w:val="00311A7C"/>
    <w:rsid w:val="00331EB0"/>
    <w:rsid w:val="00365B25"/>
    <w:rsid w:val="00382AAC"/>
    <w:rsid w:val="003C1AED"/>
    <w:rsid w:val="00411D5A"/>
    <w:rsid w:val="0041399A"/>
    <w:rsid w:val="00425E8F"/>
    <w:rsid w:val="004A0115"/>
    <w:rsid w:val="004A5AC2"/>
    <w:rsid w:val="004F6A36"/>
    <w:rsid w:val="00563C38"/>
    <w:rsid w:val="005A301F"/>
    <w:rsid w:val="005B6D39"/>
    <w:rsid w:val="005E51B7"/>
    <w:rsid w:val="005F194B"/>
    <w:rsid w:val="00657DC7"/>
    <w:rsid w:val="006F1A4A"/>
    <w:rsid w:val="00700C06"/>
    <w:rsid w:val="00782DBC"/>
    <w:rsid w:val="00804498"/>
    <w:rsid w:val="008662BC"/>
    <w:rsid w:val="00870DC1"/>
    <w:rsid w:val="008910B1"/>
    <w:rsid w:val="00A31D82"/>
    <w:rsid w:val="00A4244B"/>
    <w:rsid w:val="00A81A71"/>
    <w:rsid w:val="00A87ECF"/>
    <w:rsid w:val="00AE75BF"/>
    <w:rsid w:val="00B11F5C"/>
    <w:rsid w:val="00B303A7"/>
    <w:rsid w:val="00B63FCB"/>
    <w:rsid w:val="00B94790"/>
    <w:rsid w:val="00BA27F1"/>
    <w:rsid w:val="00BC4DD9"/>
    <w:rsid w:val="00C352B7"/>
    <w:rsid w:val="00C45942"/>
    <w:rsid w:val="00C64C5F"/>
    <w:rsid w:val="00C65051"/>
    <w:rsid w:val="00CA3930"/>
    <w:rsid w:val="00CD09D0"/>
    <w:rsid w:val="00CF19E2"/>
    <w:rsid w:val="00CF2407"/>
    <w:rsid w:val="00DB7176"/>
    <w:rsid w:val="00E56704"/>
    <w:rsid w:val="00EB7865"/>
    <w:rsid w:val="00ED0E08"/>
    <w:rsid w:val="00F00BDE"/>
    <w:rsid w:val="00F6163B"/>
    <w:rsid w:val="00F92FE8"/>
    <w:rsid w:val="00FC1D79"/>
    <w:rsid w:val="00FD7D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6F0CB6"/>
  <w15:docId w15:val="{920FEA29-6A62-47E6-B7FA-A4637289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D5A"/>
  </w:style>
  <w:style w:type="paragraph" w:styleId="Footer">
    <w:name w:val="footer"/>
    <w:basedOn w:val="Normal"/>
    <w:link w:val="FooterChar"/>
    <w:uiPriority w:val="99"/>
    <w:unhideWhenUsed/>
    <w:rsid w:val="00411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D5A"/>
  </w:style>
  <w:style w:type="paragraph" w:styleId="BalloonText">
    <w:name w:val="Balloon Text"/>
    <w:basedOn w:val="Normal"/>
    <w:link w:val="BalloonTextChar"/>
    <w:uiPriority w:val="99"/>
    <w:semiHidden/>
    <w:unhideWhenUsed/>
    <w:rsid w:val="00411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5A"/>
    <w:rPr>
      <w:rFonts w:ascii="Tahoma" w:hAnsi="Tahoma" w:cs="Tahoma"/>
      <w:sz w:val="16"/>
      <w:szCs w:val="16"/>
    </w:rPr>
  </w:style>
  <w:style w:type="paragraph" w:styleId="NormalWeb">
    <w:name w:val="Normal (Web)"/>
    <w:basedOn w:val="Normal"/>
    <w:uiPriority w:val="99"/>
    <w:semiHidden/>
    <w:unhideWhenUsed/>
    <w:rsid w:val="0041399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aragraph">
    <w:name w:val="paragraph"/>
    <w:basedOn w:val="Normal"/>
    <w:rsid w:val="000E06A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0E06AF"/>
  </w:style>
  <w:style w:type="character" w:customStyle="1" w:styleId="eop">
    <w:name w:val="eop"/>
    <w:basedOn w:val="DefaultParagraphFont"/>
    <w:rsid w:val="000E06AF"/>
  </w:style>
  <w:style w:type="character" w:customStyle="1" w:styleId="spellingerror">
    <w:name w:val="spellingerror"/>
    <w:basedOn w:val="DefaultParagraphFont"/>
    <w:rsid w:val="00891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67913">
      <w:bodyDiv w:val="1"/>
      <w:marLeft w:val="0"/>
      <w:marRight w:val="0"/>
      <w:marTop w:val="0"/>
      <w:marBottom w:val="0"/>
      <w:divBdr>
        <w:top w:val="none" w:sz="0" w:space="0" w:color="auto"/>
        <w:left w:val="none" w:sz="0" w:space="0" w:color="auto"/>
        <w:bottom w:val="none" w:sz="0" w:space="0" w:color="auto"/>
        <w:right w:val="none" w:sz="0" w:space="0" w:color="auto"/>
      </w:divBdr>
    </w:div>
    <w:div w:id="328169650">
      <w:bodyDiv w:val="1"/>
      <w:marLeft w:val="0"/>
      <w:marRight w:val="0"/>
      <w:marTop w:val="0"/>
      <w:marBottom w:val="0"/>
      <w:divBdr>
        <w:top w:val="none" w:sz="0" w:space="0" w:color="auto"/>
        <w:left w:val="none" w:sz="0" w:space="0" w:color="auto"/>
        <w:bottom w:val="none" w:sz="0" w:space="0" w:color="auto"/>
        <w:right w:val="none" w:sz="0" w:space="0" w:color="auto"/>
      </w:divBdr>
    </w:div>
    <w:div w:id="897205637">
      <w:bodyDiv w:val="1"/>
      <w:marLeft w:val="0"/>
      <w:marRight w:val="0"/>
      <w:marTop w:val="0"/>
      <w:marBottom w:val="0"/>
      <w:divBdr>
        <w:top w:val="none" w:sz="0" w:space="0" w:color="auto"/>
        <w:left w:val="none" w:sz="0" w:space="0" w:color="auto"/>
        <w:bottom w:val="none" w:sz="0" w:space="0" w:color="auto"/>
        <w:right w:val="none" w:sz="0" w:space="0" w:color="auto"/>
      </w:divBdr>
    </w:div>
    <w:div w:id="1736195202">
      <w:bodyDiv w:val="1"/>
      <w:marLeft w:val="0"/>
      <w:marRight w:val="0"/>
      <w:marTop w:val="0"/>
      <w:marBottom w:val="0"/>
      <w:divBdr>
        <w:top w:val="none" w:sz="0" w:space="0" w:color="auto"/>
        <w:left w:val="none" w:sz="0" w:space="0" w:color="auto"/>
        <w:bottom w:val="none" w:sz="0" w:space="0" w:color="auto"/>
        <w:right w:val="none" w:sz="0" w:space="0" w:color="auto"/>
      </w:divBdr>
    </w:div>
    <w:div w:id="19914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c320\Desktop\KCF%20word%20template%201207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ade548b-e066-4a27-8fa1-98c1fcc7d010" xsi:nil="true"/>
    <lcf76f155ced4ddcb4097134ff3c332f xmlns="4ade548b-e066-4a27-8fa1-98c1fcc7d010">
      <Terms xmlns="http://schemas.microsoft.com/office/infopath/2007/PartnerControls"/>
    </lcf76f155ced4ddcb4097134ff3c332f>
    <TaxCatchAll xmlns="9a441896-49b2-4e3b-9585-ad256bf5e30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25B008DCAFDD499AE1D17D06317D99" ma:contentTypeVersion="19" ma:contentTypeDescription="Create a new document." ma:contentTypeScope="" ma:versionID="1bdf4f83b1cea39f2a690b1d272bee6c">
  <xsd:schema xmlns:xsd="http://www.w3.org/2001/XMLSchema" xmlns:xs="http://www.w3.org/2001/XMLSchema" xmlns:p="http://schemas.microsoft.com/office/2006/metadata/properties" xmlns:ns1="http://schemas.microsoft.com/sharepoint/v3" xmlns:ns2="4ade548b-e066-4a27-8fa1-98c1fcc7d010" xmlns:ns3="9a441896-49b2-4e3b-9585-ad256bf5e304" targetNamespace="http://schemas.microsoft.com/office/2006/metadata/properties" ma:root="true" ma:fieldsID="8ffb5f0c3281e12ef4edf6fe37338cac" ns1:_="" ns2:_="" ns3:_="">
    <xsd:import namespace="http://schemas.microsoft.com/sharepoint/v3"/>
    <xsd:import namespace="4ade548b-e066-4a27-8fa1-98c1fcc7d010"/>
    <xsd:import namespace="9a441896-49b2-4e3b-9585-ad256bf5e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de548b-e066-4a27-8fa1-98c1fcc7d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5082c5-51f8-46a4-bf5e-5f5c80b7f45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41896-49b2-4e3b-9585-ad256bf5e30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2714f6d-42a8-4bee-8737-571ce75743a2}" ma:internalName="TaxCatchAll" ma:showField="CatchAllData" ma:web="9a441896-49b2-4e3b-9585-ad256bf5e30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A7B57-25E7-4B15-9A82-632F7BFB4256}">
  <ds:schemaRefs>
    <ds:schemaRef ds:uri="http://schemas.microsoft.com/office/2006/metadata/properties"/>
    <ds:schemaRef ds:uri="http://schemas.microsoft.com/office/infopath/2007/PartnerControls"/>
    <ds:schemaRef ds:uri="4ade548b-e066-4a27-8fa1-98c1fcc7d010"/>
    <ds:schemaRef ds:uri="9a441896-49b2-4e3b-9585-ad256bf5e304"/>
  </ds:schemaRefs>
</ds:datastoreItem>
</file>

<file path=customXml/itemProps2.xml><?xml version="1.0" encoding="utf-8"?>
<ds:datastoreItem xmlns:ds="http://schemas.openxmlformats.org/officeDocument/2006/customXml" ds:itemID="{0C5A08C9-33FB-41A2-9C8C-EE228EF82863}"/>
</file>

<file path=customXml/itemProps3.xml><?xml version="1.0" encoding="utf-8"?>
<ds:datastoreItem xmlns:ds="http://schemas.openxmlformats.org/officeDocument/2006/customXml" ds:itemID="{7D9E8A78-451C-42D5-8E69-953E3655F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KCF word template 120716</Template>
  <TotalTime>1</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mcc320</dc:creator>
  <cp:lastModifiedBy>Gretchen Anderson</cp:lastModifiedBy>
  <cp:revision>3</cp:revision>
  <dcterms:created xsi:type="dcterms:W3CDTF">2022-03-08T13:47:00Z</dcterms:created>
  <dcterms:modified xsi:type="dcterms:W3CDTF">2022-03-08T13:47:00Z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0x0101004A25B008DCAFDD499AE1D17D06317D99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